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29AC" w:rsidRPr="00213B62" w:rsidP="00B429AC">
      <w:pPr>
        <w:widowControl w:val="0"/>
        <w:ind w:left="5664" w:firstLine="708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</w:r>
    </w:p>
    <w:p w:rsidR="00B429AC" w:rsidRPr="00127182" w:rsidP="00B429AC">
      <w:pPr>
        <w:widowControl w:val="0"/>
        <w:tabs>
          <w:tab w:val="left" w:pos="1680"/>
        </w:tabs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127182">
        <w:rPr>
          <w:rFonts w:ascii="Times New Roman" w:hAnsi="Times New Roman" w:cs="Times New Roman"/>
          <w:sz w:val="22"/>
          <w:szCs w:val="22"/>
        </w:rPr>
        <w:t>№  2-</w:t>
      </w:r>
      <w:r w:rsidR="00FB1922">
        <w:rPr>
          <w:rFonts w:ascii="Times New Roman" w:hAnsi="Times New Roman" w:cs="Times New Roman"/>
          <w:sz w:val="22"/>
          <w:szCs w:val="22"/>
        </w:rPr>
        <w:t>2810</w:t>
      </w:r>
      <w:r w:rsidRPr="00127182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</w:t>
      </w:r>
      <w:r w:rsidR="001E71BE">
        <w:rPr>
          <w:rFonts w:ascii="Times New Roman" w:hAnsi="Times New Roman" w:cs="Times New Roman"/>
          <w:sz w:val="22"/>
          <w:szCs w:val="22"/>
        </w:rPr>
        <w:t>2</w:t>
      </w:r>
      <w:r w:rsidRPr="00127182">
        <w:rPr>
          <w:rFonts w:ascii="Times New Roman" w:hAnsi="Times New Roman" w:cs="Times New Roman"/>
          <w:sz w:val="22"/>
          <w:szCs w:val="22"/>
        </w:rPr>
        <w:t>/202</w:t>
      </w:r>
      <w:r w:rsidR="00D346E3">
        <w:rPr>
          <w:rFonts w:ascii="Times New Roman" w:hAnsi="Times New Roman" w:cs="Times New Roman"/>
          <w:sz w:val="22"/>
          <w:szCs w:val="22"/>
        </w:rPr>
        <w:t>5</w:t>
      </w:r>
    </w:p>
    <w:p w:rsidR="00B429AC" w:rsidP="00B429AC">
      <w:pPr>
        <w:widowControl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27182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</w:t>
      </w:r>
      <w:r w:rsidRPr="00127182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FB1922">
        <w:rPr>
          <w:rFonts w:ascii="Tahoma" w:hAnsi="Tahoma" w:cs="Tahoma"/>
          <w:b/>
          <w:bCs/>
          <w:sz w:val="20"/>
          <w:szCs w:val="20"/>
        </w:rPr>
        <w:t>86MS0042-01-2025-004036-32</w:t>
      </w:r>
    </w:p>
    <w:p w:rsidR="00B429AC" w:rsidRPr="00B429AC" w:rsidP="00B429A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РЕШЕНИЕ</w:t>
      </w:r>
    </w:p>
    <w:p w:rsidR="00B429AC" w:rsidRPr="00B429AC" w:rsidP="00B429A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429AC" w:rsidRPr="00B429AC" w:rsidP="00B429AC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B429AC" w:rsidRPr="00B429AC" w:rsidP="00B429AC">
      <w:pPr>
        <w:widowControl w:val="0"/>
        <w:ind w:firstLine="480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   </w:t>
      </w:r>
      <w:r w:rsidR="001E71BE">
        <w:rPr>
          <w:rFonts w:ascii="Times New Roman" w:hAnsi="Times New Roman" w:cs="Times New Roman"/>
          <w:sz w:val="28"/>
          <w:szCs w:val="28"/>
        </w:rPr>
        <w:t>13 октября</w:t>
      </w:r>
      <w:r w:rsidR="00D346E3">
        <w:rPr>
          <w:rFonts w:ascii="Times New Roman" w:hAnsi="Times New Roman" w:cs="Times New Roman"/>
          <w:sz w:val="28"/>
          <w:szCs w:val="28"/>
        </w:rPr>
        <w:t xml:space="preserve"> 2025</w:t>
      </w:r>
      <w:r w:rsidRPr="00B429A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C901ED" w:rsidP="00B429AC">
      <w:pPr>
        <w:widowControl w:val="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C901ED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О</w:t>
      </w:r>
      <w:r w:rsidRPr="00C901ED">
        <w:rPr>
          <w:rFonts w:ascii="Times New Roman" w:hAnsi="Times New Roman" w:cs="Times New Roman"/>
          <w:sz w:val="28"/>
          <w:szCs w:val="28"/>
        </w:rPr>
        <w:t xml:space="preserve">.В. Вдовина, и.о мирового судьи судебного участка № </w:t>
      </w:r>
      <w:r w:rsidRPr="00C901ED" w:rsidR="001E71BE">
        <w:rPr>
          <w:rFonts w:ascii="Times New Roman" w:hAnsi="Times New Roman" w:cs="Times New Roman"/>
          <w:sz w:val="28"/>
          <w:szCs w:val="28"/>
        </w:rPr>
        <w:t>2</w:t>
      </w:r>
      <w:r w:rsidRPr="00C901ED">
        <w:rPr>
          <w:rFonts w:ascii="Times New Roman" w:hAnsi="Times New Roman" w:cs="Times New Roman"/>
          <w:sz w:val="28"/>
          <w:szCs w:val="28"/>
        </w:rPr>
        <w:t xml:space="preserve"> этого же судебного района, </w:t>
      </w:r>
    </w:p>
    <w:p w:rsidR="00B429AC" w:rsidRPr="00FB1922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B192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B429AC" w:rsidRPr="00FB1922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B192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B1922" w:rsidR="00FB1922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 «Феникс» к Пацельнинок Артему Юрьевичу    о взыскании задолженности по договору займа</w:t>
      </w:r>
      <w:r w:rsidRPr="00FB192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429AC" w:rsidRPr="00FB1922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B192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429AC" w:rsidRPr="00FB1922" w:rsidP="00B429AC">
      <w:pPr>
        <w:spacing w:before="120" w:after="12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B192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429AC" w:rsidRPr="00FB1922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B192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FB1922" w:rsidR="00FB192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коллекторская </w:t>
      </w:r>
      <w:r w:rsidRPr="00FB1922" w:rsidR="00FB1922">
        <w:rPr>
          <w:rFonts w:ascii="Times New Roman" w:hAnsi="Times New Roman" w:cs="Times New Roman"/>
          <w:sz w:val="28"/>
          <w:szCs w:val="28"/>
        </w:rPr>
        <w:t>организация  «</w:t>
      </w:r>
      <w:r w:rsidRPr="00FB1922" w:rsidR="00FB1922">
        <w:rPr>
          <w:rFonts w:ascii="Times New Roman" w:hAnsi="Times New Roman" w:cs="Times New Roman"/>
          <w:sz w:val="28"/>
          <w:szCs w:val="28"/>
        </w:rPr>
        <w:t xml:space="preserve">Феникс» </w:t>
      </w:r>
      <w:r w:rsidRPr="00FB1922">
        <w:rPr>
          <w:rFonts w:ascii="Times New Roman" w:hAnsi="Times New Roman" w:cs="Times New Roman"/>
          <w:sz w:val="28"/>
          <w:szCs w:val="28"/>
        </w:rPr>
        <w:t>(</w:t>
      </w:r>
      <w:r w:rsidRPr="00FB1922" w:rsidR="00FB1922">
        <w:rPr>
          <w:rFonts w:ascii="Times New Roman" w:hAnsi="Times New Roman" w:cs="Times New Roman"/>
          <w:sz w:val="28"/>
          <w:szCs w:val="28"/>
        </w:rPr>
        <w:t>ИНН 7713793524</w:t>
      </w:r>
      <w:r w:rsidRPr="00FB1922">
        <w:rPr>
          <w:rFonts w:ascii="Times New Roman" w:hAnsi="Times New Roman" w:cs="Times New Roman"/>
          <w:sz w:val="28"/>
          <w:szCs w:val="28"/>
        </w:rPr>
        <w:t xml:space="preserve">) к </w:t>
      </w:r>
      <w:r w:rsidRPr="00FB1922" w:rsidR="00FB1922">
        <w:rPr>
          <w:rFonts w:ascii="Times New Roman" w:hAnsi="Times New Roman" w:cs="Times New Roman"/>
          <w:sz w:val="28"/>
          <w:szCs w:val="28"/>
        </w:rPr>
        <w:t xml:space="preserve">Пацельнинок Артему Юрьевичу    </w:t>
      </w:r>
      <w:r w:rsidRPr="00FB1922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FB1922">
        <w:rPr>
          <w:rFonts w:ascii="Times New Roman" w:hAnsi="Times New Roman" w:cs="Times New Roman"/>
          <w:sz w:val="28"/>
          <w:szCs w:val="28"/>
        </w:rPr>
        <w:t xml:space="preserve">)   </w:t>
      </w:r>
      <w:r w:rsidRPr="00FB1922" w:rsidR="006E781C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="006E781C">
        <w:rPr>
          <w:rFonts w:ascii="Times New Roman" w:hAnsi="Times New Roman" w:cs="Times New Roman"/>
          <w:sz w:val="28"/>
          <w:szCs w:val="28"/>
        </w:rPr>
        <w:t xml:space="preserve"> </w:t>
      </w:r>
      <w:r w:rsidRPr="00FB1922">
        <w:rPr>
          <w:rFonts w:ascii="Times New Roman" w:hAnsi="Times New Roman" w:cs="Times New Roman"/>
          <w:sz w:val="28"/>
          <w:szCs w:val="28"/>
        </w:rPr>
        <w:t xml:space="preserve">оставить без удовлетворения, </w:t>
      </w:r>
      <w:r w:rsidRPr="00FB1922" w:rsidR="00D346E3">
        <w:rPr>
          <w:rFonts w:ascii="Times New Roman" w:hAnsi="Times New Roman" w:cs="Times New Roman"/>
          <w:sz w:val="28"/>
          <w:szCs w:val="28"/>
        </w:rPr>
        <w:t xml:space="preserve"> в </w:t>
      </w:r>
      <w:r w:rsidRPr="00FB1922">
        <w:rPr>
          <w:rFonts w:ascii="Times New Roman" w:hAnsi="Times New Roman" w:cs="Times New Roman"/>
          <w:sz w:val="28"/>
          <w:szCs w:val="28"/>
        </w:rPr>
        <w:t>связи с пропуском срока исковой давности.</w:t>
      </w:r>
    </w:p>
    <w:p w:rsidR="00B429AC" w:rsidRPr="00BB12E0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B192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</w:t>
      </w: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B429AC" w:rsidRPr="00BB12E0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 заседании;</w:t>
      </w:r>
    </w:p>
    <w:p w:rsidR="00B429AC" w:rsidRPr="00BB12E0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29AC" w:rsidRPr="00E82BE3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E82BE3" w:rsidR="008D7B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429AC" w:rsidRPr="00B429AC" w:rsidP="00B429AC">
      <w:pPr>
        <w:pStyle w:val="BodyTextIndent"/>
        <w:widowControl w:val="0"/>
        <w:ind w:firstLine="8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Нижневартовский городской суд через мирового судью судебного участка №</w:t>
      </w:r>
      <w:r w:rsid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Нижневартовска.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</w:t>
      </w:r>
      <w:r w:rsidRPr="00B429AC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B429AC" w:rsidRPr="00B429AC" w:rsidP="00B429AC">
      <w:pPr>
        <w:rPr>
          <w:rFonts w:ascii="Times New Roman" w:hAnsi="Times New Roman" w:cs="Times New Roman"/>
          <w:sz w:val="28"/>
          <w:szCs w:val="28"/>
        </w:rPr>
      </w:pPr>
    </w:p>
    <w:p w:rsidR="002C3E44"/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AC"/>
    <w:rsid w:val="000B3D99"/>
    <w:rsid w:val="00127182"/>
    <w:rsid w:val="001E71BE"/>
    <w:rsid w:val="00213B62"/>
    <w:rsid w:val="002C3E44"/>
    <w:rsid w:val="006D697C"/>
    <w:rsid w:val="006E781C"/>
    <w:rsid w:val="008D7B11"/>
    <w:rsid w:val="00A10189"/>
    <w:rsid w:val="00AD5A4E"/>
    <w:rsid w:val="00B429AC"/>
    <w:rsid w:val="00BB12E0"/>
    <w:rsid w:val="00C64E7A"/>
    <w:rsid w:val="00C901ED"/>
    <w:rsid w:val="00D346E3"/>
    <w:rsid w:val="00DC2652"/>
    <w:rsid w:val="00E82BE3"/>
    <w:rsid w:val="00FB19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D61D10-6A31-4D7D-8502-37E6EA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9A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429A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429A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